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E932" w14:textId="5422A096" w:rsidR="00275FDD" w:rsidRPr="0027169C" w:rsidRDefault="005403AA" w:rsidP="005454F5">
      <w:pPr>
        <w:spacing w:after="80" w:line="240" w:lineRule="auto"/>
        <w:rPr>
          <w:rFonts w:cs="Fira Sans"/>
          <w:sz w:val="24"/>
          <w:szCs w:val="24"/>
          <w:lang w:val="en-IE"/>
        </w:rPr>
      </w:pPr>
      <w:bookmarkStart w:id="0" w:name="_Hlk69064322"/>
      <w:r w:rsidRPr="0027169C">
        <w:rPr>
          <w:rStyle w:val="Strong"/>
          <w:sz w:val="24"/>
          <w:szCs w:val="24"/>
          <w:u w:val="single"/>
          <w:lang w:val="en-IE"/>
        </w:rPr>
        <w:t>Topic</w:t>
      </w:r>
      <w:r w:rsidRPr="0027169C">
        <w:rPr>
          <w:rStyle w:val="Strong"/>
          <w:b w:val="0"/>
          <w:bCs w:val="0"/>
          <w:sz w:val="24"/>
          <w:szCs w:val="24"/>
          <w:lang w:val="en-IE"/>
        </w:rPr>
        <w:t xml:space="preserve">: </w:t>
      </w:r>
      <w:r w:rsidR="003070AA">
        <w:rPr>
          <w:rStyle w:val="Strong"/>
          <w:b w:val="0"/>
          <w:bCs w:val="0"/>
          <w:sz w:val="24"/>
          <w:szCs w:val="24"/>
          <w:lang w:val="en-IE"/>
        </w:rPr>
        <w:t>List of WG Core Team Members</w:t>
      </w:r>
    </w:p>
    <w:p w14:paraId="183DFEA7" w14:textId="79438E29" w:rsidR="00275FDD" w:rsidRPr="0027169C" w:rsidRDefault="005403AA" w:rsidP="005454F5">
      <w:pPr>
        <w:spacing w:after="80" w:line="240" w:lineRule="auto"/>
        <w:rPr>
          <w:rStyle w:val="Strong"/>
          <w:b w:val="0"/>
          <w:bCs w:val="0"/>
          <w:sz w:val="24"/>
          <w:szCs w:val="24"/>
          <w:lang w:val="en-IE"/>
        </w:rPr>
      </w:pPr>
      <w:r w:rsidRPr="0027169C">
        <w:rPr>
          <w:rStyle w:val="Strong"/>
          <w:sz w:val="24"/>
          <w:szCs w:val="24"/>
          <w:u w:val="single"/>
          <w:lang w:val="en-IE"/>
        </w:rPr>
        <w:t>By</w:t>
      </w:r>
      <w:r w:rsidR="00275FDD" w:rsidRPr="0027169C">
        <w:rPr>
          <w:rStyle w:val="Strong"/>
          <w:b w:val="0"/>
          <w:bCs w:val="0"/>
          <w:sz w:val="24"/>
          <w:szCs w:val="24"/>
          <w:lang w:val="en-IE"/>
        </w:rPr>
        <w:t xml:space="preserve">: </w:t>
      </w:r>
      <w:r w:rsidR="003070AA">
        <w:rPr>
          <w:rStyle w:val="Strong"/>
          <w:b w:val="0"/>
          <w:bCs w:val="0"/>
          <w:sz w:val="24"/>
          <w:szCs w:val="24"/>
          <w:lang w:val="en-IE"/>
        </w:rPr>
        <w:t>BEPA Office</w:t>
      </w:r>
    </w:p>
    <w:p w14:paraId="72D583D6" w14:textId="4885A70C" w:rsidR="005403AA" w:rsidRPr="0027169C" w:rsidRDefault="00594C40" w:rsidP="00E6056F">
      <w:pPr>
        <w:rPr>
          <w:b/>
          <w:bCs/>
          <w:lang w:val="en-IE"/>
        </w:rPr>
      </w:pPr>
      <w:r w:rsidRPr="0027169C">
        <w:rPr>
          <w:noProof/>
          <w:color w:val="79C0AB" w:themeColor="accent4"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F524C" wp14:editId="0F214DFD">
                <wp:simplePos x="0" y="0"/>
                <wp:positionH relativeFrom="column">
                  <wp:posOffset>0</wp:posOffset>
                </wp:positionH>
                <wp:positionV relativeFrom="paragraph">
                  <wp:posOffset>61261</wp:posOffset>
                </wp:positionV>
                <wp:extent cx="1090930" cy="71755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71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D0EE9" id="Rectangle 6" o:spid="_x0000_s1026" style="position:absolute;margin-left:0;margin-top:4.8pt;width:85.9pt;height: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" fillcolor="#f5d349 [3204]" stroked="f" strokeweight="1pt"/>
            </w:pict>
          </mc:Fallback>
        </mc:AlternateContent>
      </w:r>
    </w:p>
    <w:p w14:paraId="4BC09F36" w14:textId="522D002A" w:rsidR="005403AA" w:rsidRDefault="005D7796" w:rsidP="005403AA">
      <w:pPr>
        <w:pStyle w:val="Title"/>
        <w:rPr>
          <w:lang w:val="en-IE"/>
        </w:rPr>
      </w:pPr>
      <w:r>
        <w:rPr>
          <w:lang w:val="en-IE"/>
        </w:rPr>
        <w:t>Working Group Core Team List</w:t>
      </w:r>
      <w:r w:rsidR="009B2D2F" w:rsidRPr="0027169C">
        <w:rPr>
          <w:lang w:val="en-IE"/>
        </w:rPr>
        <w:t xml:space="preserve"> </w:t>
      </w:r>
    </w:p>
    <w:p w14:paraId="749BCB5A" w14:textId="3C332552" w:rsidR="005D7796" w:rsidRDefault="00AC4477" w:rsidP="00AC4477">
      <w:pPr>
        <w:pStyle w:val="Subtitle"/>
        <w:rPr>
          <w:lang w:val="en-IE"/>
        </w:rPr>
      </w:pPr>
      <w:r>
        <w:rPr>
          <w:lang w:val="en-IE"/>
        </w:rPr>
        <w:t>WG1</w:t>
      </w:r>
      <w:r w:rsidR="002F3479">
        <w:rPr>
          <w:lang w:val="en-IE"/>
        </w:rPr>
        <w:t xml:space="preserve"> – </w:t>
      </w:r>
      <w:r w:rsidR="003524A8">
        <w:rPr>
          <w:lang w:val="en-IE"/>
        </w:rPr>
        <w:t>New and emerging technologies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B57AEB" w14:paraId="436FBFED" w14:textId="77777777" w:rsidTr="00CC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A6D1559" w14:textId="77777777" w:rsidR="00B57AEB" w:rsidRDefault="00B57AEB" w:rsidP="00CC357E">
            <w:pPr>
              <w:rPr>
                <w:lang w:val="en-IE"/>
              </w:rPr>
            </w:pPr>
            <w:r>
              <w:t>Position</w:t>
            </w:r>
          </w:p>
        </w:tc>
        <w:tc>
          <w:tcPr>
            <w:tcW w:w="2265" w:type="dxa"/>
          </w:tcPr>
          <w:p w14:paraId="15D8A02C" w14:textId="77777777" w:rsidR="00B57AEB" w:rsidRDefault="00B57AEB" w:rsidP="00CC35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Name</w:t>
            </w:r>
          </w:p>
        </w:tc>
        <w:tc>
          <w:tcPr>
            <w:tcW w:w="2265" w:type="dxa"/>
          </w:tcPr>
          <w:p w14:paraId="32856B3D" w14:textId="77777777" w:rsidR="00B57AEB" w:rsidRDefault="00B57AEB" w:rsidP="00CC35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Organisation</w:t>
            </w:r>
          </w:p>
        </w:tc>
      </w:tr>
      <w:tr w:rsidR="00B57AEB" w14:paraId="44CC5087" w14:textId="77777777" w:rsidTr="00CC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122CCDA" w14:textId="1452C61E" w:rsidR="00B57AEB" w:rsidRDefault="003524A8" w:rsidP="00CC357E">
            <w:pPr>
              <w:rPr>
                <w:lang w:val="en-IE"/>
              </w:rPr>
            </w:pPr>
            <w:r>
              <w:rPr>
                <w:lang w:val="en-IE"/>
              </w:rPr>
              <w:t>Industry Chair</w:t>
            </w:r>
          </w:p>
        </w:tc>
        <w:tc>
          <w:tcPr>
            <w:tcW w:w="2265" w:type="dxa"/>
          </w:tcPr>
          <w:p w14:paraId="1F19944D" w14:textId="0E0194C6" w:rsidR="00B57AEB" w:rsidRDefault="00F952F9" w:rsidP="00CC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 xml:space="preserve">Daria </w:t>
            </w:r>
            <w:proofErr w:type="spellStart"/>
            <w:r>
              <w:rPr>
                <w:lang w:val="en-IE"/>
              </w:rPr>
              <w:t>Giovannacci</w:t>
            </w:r>
            <w:proofErr w:type="spellEnd"/>
          </w:p>
        </w:tc>
        <w:tc>
          <w:tcPr>
            <w:tcW w:w="2265" w:type="dxa"/>
          </w:tcPr>
          <w:p w14:paraId="335AFDEE" w14:textId="23424B49" w:rsidR="00B57AEB" w:rsidRDefault="00F952F9" w:rsidP="00CC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Geyser Batteries</w:t>
            </w:r>
          </w:p>
        </w:tc>
      </w:tr>
      <w:tr w:rsidR="00B57AEB" w14:paraId="221357D1" w14:textId="77777777" w:rsidTr="00CC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D3A264E" w14:textId="7A08F967" w:rsidR="00B57AEB" w:rsidRDefault="003524A8" w:rsidP="00CC357E">
            <w:pPr>
              <w:rPr>
                <w:lang w:val="en-IE"/>
              </w:rPr>
            </w:pPr>
            <w:r>
              <w:rPr>
                <w:lang w:val="en-IE"/>
              </w:rPr>
              <w:t>Research Chair</w:t>
            </w:r>
          </w:p>
        </w:tc>
        <w:tc>
          <w:tcPr>
            <w:tcW w:w="2265" w:type="dxa"/>
          </w:tcPr>
          <w:p w14:paraId="6ADC6150" w14:textId="5FAC8B24" w:rsidR="00B57AEB" w:rsidRDefault="00F952F9" w:rsidP="00CC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Kristina Edström</w:t>
            </w:r>
          </w:p>
        </w:tc>
        <w:tc>
          <w:tcPr>
            <w:tcW w:w="2265" w:type="dxa"/>
          </w:tcPr>
          <w:p w14:paraId="238E3852" w14:textId="5C4BBD2C" w:rsidR="00B57AEB" w:rsidRDefault="00F952F9" w:rsidP="00CC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 xml:space="preserve">Uppsala University </w:t>
            </w:r>
          </w:p>
        </w:tc>
      </w:tr>
      <w:tr w:rsidR="00B57AEB" w14:paraId="4547E1E9" w14:textId="77777777" w:rsidTr="00CC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1C9EFA" w14:textId="77777777" w:rsidR="00B57AEB" w:rsidRDefault="00B57AEB" w:rsidP="00CC357E">
            <w:pPr>
              <w:rPr>
                <w:lang w:val="en-IE"/>
              </w:rPr>
            </w:pPr>
            <w:r>
              <w:t>Technical Advisor</w:t>
            </w:r>
          </w:p>
        </w:tc>
        <w:tc>
          <w:tcPr>
            <w:tcW w:w="2265" w:type="dxa"/>
          </w:tcPr>
          <w:p w14:paraId="740BC38B" w14:textId="0A0B0BBD" w:rsidR="00B57AEB" w:rsidRDefault="00F952F9" w:rsidP="00CC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Ivana Hasa</w:t>
            </w:r>
          </w:p>
        </w:tc>
        <w:tc>
          <w:tcPr>
            <w:tcW w:w="2265" w:type="dxa"/>
          </w:tcPr>
          <w:p w14:paraId="0259ACD4" w14:textId="0C7592E9" w:rsidR="00B57AEB" w:rsidRDefault="00F952F9" w:rsidP="00CC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University of Warwick</w:t>
            </w:r>
          </w:p>
        </w:tc>
      </w:tr>
    </w:tbl>
    <w:p w14:paraId="19BE8EED" w14:textId="5C767D7E" w:rsidR="005D7796" w:rsidRDefault="005D7796" w:rsidP="005D7796">
      <w:pPr>
        <w:rPr>
          <w:lang w:val="en-IE"/>
        </w:rPr>
      </w:pPr>
    </w:p>
    <w:p w14:paraId="48B93C37" w14:textId="065B3C76" w:rsidR="00AC4477" w:rsidRDefault="00AC4477" w:rsidP="00AC4477">
      <w:pPr>
        <w:pStyle w:val="Subtitle"/>
        <w:rPr>
          <w:lang w:val="en-IE"/>
        </w:rPr>
      </w:pPr>
      <w:r>
        <w:rPr>
          <w:lang w:val="en-IE"/>
        </w:rPr>
        <w:t>WG2</w:t>
      </w:r>
      <w:r w:rsidR="002F3479">
        <w:rPr>
          <w:lang w:val="en-IE"/>
        </w:rPr>
        <w:t xml:space="preserve"> – </w:t>
      </w:r>
      <w:r w:rsidR="003524A8">
        <w:rPr>
          <w:lang w:val="en-IE"/>
        </w:rPr>
        <w:t>raw materiLs and recycling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524A8" w14:paraId="3D76F2D8" w14:textId="77777777" w:rsidTr="00AB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1FA7D18" w14:textId="77777777" w:rsidR="003524A8" w:rsidRDefault="003524A8" w:rsidP="00AB069D">
            <w:pPr>
              <w:rPr>
                <w:lang w:val="en-IE"/>
              </w:rPr>
            </w:pPr>
            <w:r>
              <w:t>Position</w:t>
            </w:r>
          </w:p>
        </w:tc>
        <w:tc>
          <w:tcPr>
            <w:tcW w:w="2265" w:type="dxa"/>
          </w:tcPr>
          <w:p w14:paraId="419DE141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Name</w:t>
            </w:r>
          </w:p>
        </w:tc>
        <w:tc>
          <w:tcPr>
            <w:tcW w:w="2265" w:type="dxa"/>
          </w:tcPr>
          <w:p w14:paraId="60D744CA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Organisation</w:t>
            </w:r>
          </w:p>
        </w:tc>
      </w:tr>
      <w:tr w:rsidR="003524A8" w14:paraId="6615B4F2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74F0CCE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Industry Chair</w:t>
            </w:r>
          </w:p>
        </w:tc>
        <w:tc>
          <w:tcPr>
            <w:tcW w:w="2265" w:type="dxa"/>
          </w:tcPr>
          <w:p w14:paraId="4EAB077D" w14:textId="56ACC89A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Philippe Capron</w:t>
            </w:r>
          </w:p>
        </w:tc>
        <w:tc>
          <w:tcPr>
            <w:tcW w:w="2265" w:type="dxa"/>
          </w:tcPr>
          <w:p w14:paraId="124B1949" w14:textId="45D156EC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proofErr w:type="spellStart"/>
            <w:r>
              <w:rPr>
                <w:lang w:val="en-IE"/>
              </w:rPr>
              <w:t>Orano</w:t>
            </w:r>
            <w:proofErr w:type="spellEnd"/>
            <w:r>
              <w:rPr>
                <w:lang w:val="en-IE"/>
              </w:rPr>
              <w:t xml:space="preserve"> Mining</w:t>
            </w:r>
          </w:p>
        </w:tc>
      </w:tr>
      <w:tr w:rsidR="003524A8" w14:paraId="56F181F4" w14:textId="77777777" w:rsidTr="00AB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9CBA74A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Research Chair</w:t>
            </w:r>
          </w:p>
        </w:tc>
        <w:tc>
          <w:tcPr>
            <w:tcW w:w="2265" w:type="dxa"/>
          </w:tcPr>
          <w:p w14:paraId="44DDB9FE" w14:textId="604C3BA1" w:rsidR="003524A8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Marja Vilkman</w:t>
            </w:r>
          </w:p>
        </w:tc>
        <w:tc>
          <w:tcPr>
            <w:tcW w:w="2265" w:type="dxa"/>
          </w:tcPr>
          <w:p w14:paraId="093525A3" w14:textId="3DE09D54" w:rsidR="003524A8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VTT</w:t>
            </w:r>
          </w:p>
        </w:tc>
      </w:tr>
      <w:tr w:rsidR="003524A8" w14:paraId="03D9CBB7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A136022" w14:textId="77777777" w:rsidR="003524A8" w:rsidRDefault="003524A8" w:rsidP="00AB069D">
            <w:pPr>
              <w:rPr>
                <w:lang w:val="en-IE"/>
              </w:rPr>
            </w:pPr>
            <w:r>
              <w:t>Technical Advisor</w:t>
            </w:r>
          </w:p>
        </w:tc>
        <w:tc>
          <w:tcPr>
            <w:tcW w:w="2265" w:type="dxa"/>
          </w:tcPr>
          <w:p w14:paraId="245BC0CF" w14:textId="3CCAC562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 xml:space="preserve">Bart </w:t>
            </w:r>
            <w:proofErr w:type="spellStart"/>
            <w:r>
              <w:rPr>
                <w:lang w:val="en-IE"/>
              </w:rPr>
              <w:t>Verrecht</w:t>
            </w:r>
            <w:proofErr w:type="spellEnd"/>
          </w:p>
        </w:tc>
        <w:tc>
          <w:tcPr>
            <w:tcW w:w="2265" w:type="dxa"/>
          </w:tcPr>
          <w:p w14:paraId="6F009179" w14:textId="6844A7DB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Umicore</w:t>
            </w:r>
          </w:p>
        </w:tc>
      </w:tr>
    </w:tbl>
    <w:p w14:paraId="39171077" w14:textId="1FC33BFF" w:rsidR="005D7796" w:rsidRDefault="005D7796" w:rsidP="005D7796">
      <w:pPr>
        <w:rPr>
          <w:lang w:val="en-IE"/>
        </w:rPr>
      </w:pPr>
    </w:p>
    <w:p w14:paraId="1FE165A1" w14:textId="679958B8" w:rsidR="00AC4477" w:rsidRDefault="00AC4477" w:rsidP="00AC4477">
      <w:pPr>
        <w:pStyle w:val="Subtitle"/>
        <w:rPr>
          <w:lang w:val="en-IE"/>
        </w:rPr>
      </w:pPr>
      <w:r>
        <w:rPr>
          <w:lang w:val="en-IE"/>
        </w:rPr>
        <w:t>WG3</w:t>
      </w:r>
      <w:r w:rsidR="002F3479">
        <w:rPr>
          <w:lang w:val="en-IE"/>
        </w:rPr>
        <w:t xml:space="preserve"> – </w:t>
      </w:r>
      <w:r w:rsidR="003524A8">
        <w:rPr>
          <w:lang w:val="en-IE"/>
        </w:rPr>
        <w:t>advanced materials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524A8" w14:paraId="0B858B67" w14:textId="77777777" w:rsidTr="00AB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568EF97" w14:textId="77777777" w:rsidR="003524A8" w:rsidRDefault="003524A8" w:rsidP="00AB069D">
            <w:pPr>
              <w:rPr>
                <w:lang w:val="en-IE"/>
              </w:rPr>
            </w:pPr>
            <w:r>
              <w:t>Position</w:t>
            </w:r>
          </w:p>
        </w:tc>
        <w:tc>
          <w:tcPr>
            <w:tcW w:w="2265" w:type="dxa"/>
          </w:tcPr>
          <w:p w14:paraId="35BC51F7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Name</w:t>
            </w:r>
          </w:p>
        </w:tc>
        <w:tc>
          <w:tcPr>
            <w:tcW w:w="2265" w:type="dxa"/>
          </w:tcPr>
          <w:p w14:paraId="14A14FF8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Organisation</w:t>
            </w:r>
          </w:p>
        </w:tc>
      </w:tr>
      <w:tr w:rsidR="003524A8" w14:paraId="07700783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D41ABA3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Industry Chair</w:t>
            </w:r>
          </w:p>
        </w:tc>
        <w:tc>
          <w:tcPr>
            <w:tcW w:w="2265" w:type="dxa"/>
          </w:tcPr>
          <w:p w14:paraId="7B624F0C" w14:textId="5571E372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 xml:space="preserve">Fabrice </w:t>
            </w:r>
            <w:proofErr w:type="spellStart"/>
            <w:r>
              <w:rPr>
                <w:lang w:val="en-IE"/>
              </w:rPr>
              <w:t>Stassin</w:t>
            </w:r>
            <w:proofErr w:type="spellEnd"/>
          </w:p>
        </w:tc>
        <w:tc>
          <w:tcPr>
            <w:tcW w:w="2265" w:type="dxa"/>
          </w:tcPr>
          <w:p w14:paraId="057F8077" w14:textId="5476DE7B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Umicore</w:t>
            </w:r>
          </w:p>
        </w:tc>
      </w:tr>
      <w:tr w:rsidR="003524A8" w14:paraId="4561A76F" w14:textId="77777777" w:rsidTr="00AB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FDCDB7E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Research Chair</w:t>
            </w:r>
          </w:p>
        </w:tc>
        <w:tc>
          <w:tcPr>
            <w:tcW w:w="2265" w:type="dxa"/>
          </w:tcPr>
          <w:p w14:paraId="06DD65BE" w14:textId="4EDF5B9F" w:rsidR="003524A8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Silvia Bodoardo</w:t>
            </w:r>
          </w:p>
        </w:tc>
        <w:tc>
          <w:tcPr>
            <w:tcW w:w="2265" w:type="dxa"/>
          </w:tcPr>
          <w:p w14:paraId="7694CBF7" w14:textId="54445782" w:rsidR="003524A8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proofErr w:type="spellStart"/>
            <w:r>
              <w:rPr>
                <w:lang w:val="en-IE"/>
              </w:rPr>
              <w:t>Politecnico</w:t>
            </w:r>
            <w:proofErr w:type="spellEnd"/>
            <w:r>
              <w:rPr>
                <w:lang w:val="en-IE"/>
              </w:rPr>
              <w:t xml:space="preserve"> di Torino</w:t>
            </w:r>
          </w:p>
        </w:tc>
      </w:tr>
      <w:tr w:rsidR="003524A8" w14:paraId="575DDC66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E612BF5" w14:textId="77777777" w:rsidR="003524A8" w:rsidRDefault="003524A8" w:rsidP="00AB069D">
            <w:pPr>
              <w:rPr>
                <w:lang w:val="en-IE"/>
              </w:rPr>
            </w:pPr>
            <w:r>
              <w:t>Technical Advisor</w:t>
            </w:r>
          </w:p>
        </w:tc>
        <w:tc>
          <w:tcPr>
            <w:tcW w:w="2265" w:type="dxa"/>
          </w:tcPr>
          <w:p w14:paraId="00E03FA8" w14:textId="7A359F26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Marcel Meeus</w:t>
            </w:r>
          </w:p>
        </w:tc>
        <w:tc>
          <w:tcPr>
            <w:tcW w:w="2265" w:type="dxa"/>
          </w:tcPr>
          <w:p w14:paraId="35F6C7DB" w14:textId="088AAA74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EMIRI</w:t>
            </w:r>
          </w:p>
        </w:tc>
      </w:tr>
    </w:tbl>
    <w:p w14:paraId="4D3635CD" w14:textId="1CB321F8" w:rsidR="005D7796" w:rsidRDefault="005D7796" w:rsidP="005D7796">
      <w:pPr>
        <w:rPr>
          <w:lang w:val="en-IE"/>
        </w:rPr>
      </w:pPr>
    </w:p>
    <w:p w14:paraId="1F2AF492" w14:textId="192ECCE6" w:rsidR="00AC4477" w:rsidRDefault="00AC4477" w:rsidP="00AC4477">
      <w:pPr>
        <w:pStyle w:val="Subtitle"/>
        <w:rPr>
          <w:lang w:val="en-IE"/>
        </w:rPr>
      </w:pPr>
      <w:r>
        <w:rPr>
          <w:lang w:val="en-IE"/>
        </w:rPr>
        <w:t>WG4</w:t>
      </w:r>
      <w:r w:rsidR="002F3479">
        <w:rPr>
          <w:lang w:val="en-IE"/>
        </w:rPr>
        <w:t xml:space="preserve"> – </w:t>
      </w:r>
      <w:r w:rsidR="003524A8">
        <w:rPr>
          <w:lang w:val="en-IE"/>
        </w:rPr>
        <w:t>cell design and manufacturing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524A8" w14:paraId="4E8583F4" w14:textId="77777777" w:rsidTr="00AB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6DD1111" w14:textId="77777777" w:rsidR="003524A8" w:rsidRDefault="003524A8" w:rsidP="00AB069D">
            <w:pPr>
              <w:rPr>
                <w:lang w:val="en-IE"/>
              </w:rPr>
            </w:pPr>
            <w:r>
              <w:t>Position</w:t>
            </w:r>
          </w:p>
        </w:tc>
        <w:tc>
          <w:tcPr>
            <w:tcW w:w="2265" w:type="dxa"/>
          </w:tcPr>
          <w:p w14:paraId="29E4951D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Name</w:t>
            </w:r>
          </w:p>
        </w:tc>
        <w:tc>
          <w:tcPr>
            <w:tcW w:w="2265" w:type="dxa"/>
          </w:tcPr>
          <w:p w14:paraId="41394E81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Organisation</w:t>
            </w:r>
          </w:p>
        </w:tc>
      </w:tr>
      <w:tr w:rsidR="0063654B" w14:paraId="01F487D6" w14:textId="77777777" w:rsidTr="0063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14:paraId="7324005A" w14:textId="40BE3E4B" w:rsidR="0063654B" w:rsidRDefault="0063654B" w:rsidP="00AB069D">
            <w:pPr>
              <w:rPr>
                <w:lang w:val="en-IE"/>
              </w:rPr>
            </w:pPr>
            <w:r>
              <w:rPr>
                <w:lang w:val="en-IE"/>
              </w:rPr>
              <w:t>Industry Chair</w:t>
            </w:r>
            <w:r>
              <w:rPr>
                <w:lang w:val="en-IE"/>
              </w:rPr>
              <w:t>*</w:t>
            </w:r>
          </w:p>
        </w:tc>
        <w:tc>
          <w:tcPr>
            <w:tcW w:w="2265" w:type="dxa"/>
          </w:tcPr>
          <w:p w14:paraId="472E7F4C" w14:textId="3C1CB4A4" w:rsidR="0063654B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Carlo Novarese</w:t>
            </w:r>
          </w:p>
        </w:tc>
        <w:tc>
          <w:tcPr>
            <w:tcW w:w="2265" w:type="dxa"/>
          </w:tcPr>
          <w:p w14:paraId="5DD65129" w14:textId="64C78C9F" w:rsidR="0063654B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Sunlight Systems</w:t>
            </w:r>
          </w:p>
        </w:tc>
      </w:tr>
      <w:tr w:rsidR="0063654B" w14:paraId="2DA5732D" w14:textId="77777777" w:rsidTr="00AB069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  <w:shd w:val="clear" w:color="auto" w:fill="F2F2F2" w:themeFill="background1" w:themeFillShade="F2"/>
          </w:tcPr>
          <w:p w14:paraId="7CE074BE" w14:textId="77777777" w:rsidR="0063654B" w:rsidRDefault="0063654B" w:rsidP="00AB069D">
            <w:pPr>
              <w:rPr>
                <w:lang w:val="en-IE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49EB97E8" w14:textId="44A35D77" w:rsidR="0063654B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Daniela Fontana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6E2F74EC" w14:textId="1592EDEC" w:rsidR="0063654B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proofErr w:type="spellStart"/>
            <w:r>
              <w:rPr>
                <w:lang w:val="en-IE"/>
              </w:rPr>
              <w:t>Comau</w:t>
            </w:r>
            <w:proofErr w:type="spellEnd"/>
          </w:p>
        </w:tc>
      </w:tr>
      <w:tr w:rsidR="003524A8" w14:paraId="3EC6DADA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D0BCC79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Research Chair</w:t>
            </w:r>
          </w:p>
        </w:tc>
        <w:tc>
          <w:tcPr>
            <w:tcW w:w="2265" w:type="dxa"/>
          </w:tcPr>
          <w:p w14:paraId="68B00C7B" w14:textId="150C7BD8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Marcus Jahn</w:t>
            </w:r>
          </w:p>
        </w:tc>
        <w:tc>
          <w:tcPr>
            <w:tcW w:w="2265" w:type="dxa"/>
          </w:tcPr>
          <w:p w14:paraId="44DBC950" w14:textId="399D5B32" w:rsidR="003524A8" w:rsidRDefault="0063654B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AIT</w:t>
            </w:r>
          </w:p>
        </w:tc>
      </w:tr>
      <w:tr w:rsidR="003524A8" w14:paraId="1EBEE012" w14:textId="77777777" w:rsidTr="00AB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DC6C066" w14:textId="77777777" w:rsidR="003524A8" w:rsidRDefault="003524A8" w:rsidP="00AB069D">
            <w:pPr>
              <w:rPr>
                <w:lang w:val="en-IE"/>
              </w:rPr>
            </w:pPr>
            <w:r>
              <w:t>Technical Advisor</w:t>
            </w:r>
          </w:p>
        </w:tc>
        <w:tc>
          <w:tcPr>
            <w:tcW w:w="2265" w:type="dxa"/>
          </w:tcPr>
          <w:p w14:paraId="7CCFF5C6" w14:textId="773F9781" w:rsidR="003524A8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 xml:space="preserve">Arno </w:t>
            </w:r>
            <w:proofErr w:type="spellStart"/>
            <w:r>
              <w:rPr>
                <w:lang w:val="en-IE"/>
              </w:rPr>
              <w:t>Kwade</w:t>
            </w:r>
            <w:proofErr w:type="spellEnd"/>
          </w:p>
        </w:tc>
        <w:tc>
          <w:tcPr>
            <w:tcW w:w="2265" w:type="dxa"/>
          </w:tcPr>
          <w:p w14:paraId="51149C59" w14:textId="5E3AD15F" w:rsidR="003524A8" w:rsidRDefault="0063654B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 xml:space="preserve"> TU Braunschweig</w:t>
            </w:r>
          </w:p>
        </w:tc>
      </w:tr>
    </w:tbl>
    <w:p w14:paraId="326FEBE1" w14:textId="207DF6A4" w:rsidR="005D7796" w:rsidRDefault="0063654B" w:rsidP="005D7796">
      <w:pPr>
        <w:rPr>
          <w:lang w:val="en-IE"/>
        </w:rPr>
      </w:pPr>
      <w:r>
        <w:rPr>
          <w:lang w:val="en-IE"/>
        </w:rPr>
        <w:t>*Industry co-chairs each leading for one year</w:t>
      </w:r>
    </w:p>
    <w:p w14:paraId="6116E617" w14:textId="75569557" w:rsidR="00AC4477" w:rsidRDefault="00AC4477" w:rsidP="00AC4477">
      <w:pPr>
        <w:pStyle w:val="Subtitle"/>
        <w:rPr>
          <w:lang w:val="en-IE"/>
        </w:rPr>
      </w:pPr>
      <w:r>
        <w:rPr>
          <w:lang w:val="en-IE"/>
        </w:rPr>
        <w:t>WG5</w:t>
      </w:r>
      <w:r w:rsidR="002F3479">
        <w:rPr>
          <w:lang w:val="en-IE"/>
        </w:rPr>
        <w:t xml:space="preserve"> </w:t>
      </w:r>
      <w:r w:rsidR="003524A8">
        <w:rPr>
          <w:lang w:val="en-IE"/>
        </w:rPr>
        <w:t>–</w:t>
      </w:r>
      <w:r w:rsidR="002F3479">
        <w:rPr>
          <w:lang w:val="en-IE"/>
        </w:rPr>
        <w:t xml:space="preserve"> </w:t>
      </w:r>
      <w:r w:rsidR="003524A8">
        <w:rPr>
          <w:lang w:val="en-IE"/>
        </w:rPr>
        <w:t>mobility applications and integration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524A8" w14:paraId="18E781CF" w14:textId="77777777" w:rsidTr="00AB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bookmarkEnd w:id="0"/>
          <w:p w14:paraId="1BA6CEEF" w14:textId="77777777" w:rsidR="003524A8" w:rsidRDefault="003524A8" w:rsidP="00AB069D">
            <w:pPr>
              <w:rPr>
                <w:lang w:val="en-IE"/>
              </w:rPr>
            </w:pPr>
            <w:r>
              <w:t>Position</w:t>
            </w:r>
          </w:p>
        </w:tc>
        <w:tc>
          <w:tcPr>
            <w:tcW w:w="2265" w:type="dxa"/>
          </w:tcPr>
          <w:p w14:paraId="695D69BC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Name</w:t>
            </w:r>
          </w:p>
        </w:tc>
        <w:tc>
          <w:tcPr>
            <w:tcW w:w="2265" w:type="dxa"/>
          </w:tcPr>
          <w:p w14:paraId="3FAE3301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Organisation</w:t>
            </w:r>
          </w:p>
        </w:tc>
      </w:tr>
      <w:tr w:rsidR="003524A8" w14:paraId="20030996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46BB0E1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Industry Chair</w:t>
            </w:r>
          </w:p>
        </w:tc>
        <w:tc>
          <w:tcPr>
            <w:tcW w:w="2265" w:type="dxa"/>
          </w:tcPr>
          <w:p w14:paraId="326D5093" w14:textId="51C903E5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Franz Geyer</w:t>
            </w:r>
          </w:p>
        </w:tc>
        <w:tc>
          <w:tcPr>
            <w:tcW w:w="2265" w:type="dxa"/>
          </w:tcPr>
          <w:p w14:paraId="26B8F105" w14:textId="4B717D07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BMW</w:t>
            </w:r>
          </w:p>
        </w:tc>
      </w:tr>
      <w:tr w:rsidR="003524A8" w14:paraId="64AE0AAF" w14:textId="77777777" w:rsidTr="00AB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937EE2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Research Chair</w:t>
            </w:r>
          </w:p>
        </w:tc>
        <w:tc>
          <w:tcPr>
            <w:tcW w:w="2265" w:type="dxa"/>
          </w:tcPr>
          <w:p w14:paraId="48777134" w14:textId="007B8B13" w:rsidR="003524A8" w:rsidRDefault="005B1CE5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Michele De Gennaro</w:t>
            </w:r>
          </w:p>
        </w:tc>
        <w:tc>
          <w:tcPr>
            <w:tcW w:w="2265" w:type="dxa"/>
          </w:tcPr>
          <w:p w14:paraId="293EAE36" w14:textId="658CD5F3" w:rsidR="003524A8" w:rsidRDefault="005B1CE5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AIT</w:t>
            </w:r>
          </w:p>
        </w:tc>
      </w:tr>
      <w:tr w:rsidR="003524A8" w14:paraId="143F8A87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3DCB6D7" w14:textId="77777777" w:rsidR="003524A8" w:rsidRDefault="003524A8" w:rsidP="00AB069D">
            <w:pPr>
              <w:rPr>
                <w:lang w:val="en-IE"/>
              </w:rPr>
            </w:pPr>
            <w:r>
              <w:t>Technical Advisor</w:t>
            </w:r>
          </w:p>
        </w:tc>
        <w:tc>
          <w:tcPr>
            <w:tcW w:w="2265" w:type="dxa"/>
          </w:tcPr>
          <w:p w14:paraId="455F12B9" w14:textId="5F096A1C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Thilo Bein</w:t>
            </w:r>
          </w:p>
        </w:tc>
        <w:tc>
          <w:tcPr>
            <w:tcW w:w="2265" w:type="dxa"/>
          </w:tcPr>
          <w:p w14:paraId="6B5E1B05" w14:textId="0D0894C6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Fraunhofer</w:t>
            </w:r>
          </w:p>
        </w:tc>
      </w:tr>
    </w:tbl>
    <w:p w14:paraId="5B6BA1F6" w14:textId="151DACBA" w:rsidR="005D7796" w:rsidRDefault="005D7796" w:rsidP="005D7796">
      <w:pPr>
        <w:rPr>
          <w:lang w:val="en-IE"/>
        </w:rPr>
      </w:pPr>
    </w:p>
    <w:p w14:paraId="2E781A96" w14:textId="77777777" w:rsidR="003524A8" w:rsidRDefault="003524A8" w:rsidP="005D7796">
      <w:pPr>
        <w:rPr>
          <w:lang w:val="en-IE"/>
        </w:rPr>
      </w:pPr>
    </w:p>
    <w:p w14:paraId="20B48422" w14:textId="1965C328" w:rsidR="003524A8" w:rsidRDefault="003524A8" w:rsidP="003524A8">
      <w:pPr>
        <w:pStyle w:val="Subtitle"/>
        <w:rPr>
          <w:lang w:val="en-IE"/>
        </w:rPr>
      </w:pPr>
      <w:r>
        <w:rPr>
          <w:lang w:val="en-IE"/>
        </w:rPr>
        <w:t>WG</w:t>
      </w:r>
      <w:r>
        <w:rPr>
          <w:lang w:val="en-IE"/>
        </w:rPr>
        <w:t>6</w:t>
      </w:r>
      <w:r>
        <w:rPr>
          <w:lang w:val="en-IE"/>
        </w:rPr>
        <w:t xml:space="preserve"> – </w:t>
      </w:r>
      <w:r>
        <w:rPr>
          <w:lang w:val="en-IE"/>
        </w:rPr>
        <w:t xml:space="preserve">stationary </w:t>
      </w:r>
      <w:r>
        <w:rPr>
          <w:lang w:val="en-IE"/>
        </w:rPr>
        <w:t xml:space="preserve"> applications and integration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524A8" w14:paraId="0B7CEAD9" w14:textId="77777777" w:rsidTr="00AB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4B20C52" w14:textId="77777777" w:rsidR="003524A8" w:rsidRDefault="003524A8" w:rsidP="00AB069D">
            <w:pPr>
              <w:rPr>
                <w:lang w:val="en-IE"/>
              </w:rPr>
            </w:pPr>
            <w:r>
              <w:t>Position</w:t>
            </w:r>
          </w:p>
        </w:tc>
        <w:tc>
          <w:tcPr>
            <w:tcW w:w="2265" w:type="dxa"/>
          </w:tcPr>
          <w:p w14:paraId="1D8F973C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Name</w:t>
            </w:r>
          </w:p>
        </w:tc>
        <w:tc>
          <w:tcPr>
            <w:tcW w:w="2265" w:type="dxa"/>
          </w:tcPr>
          <w:p w14:paraId="28A98C6D" w14:textId="77777777" w:rsidR="003524A8" w:rsidRDefault="003524A8" w:rsidP="00AB0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t>Organisation</w:t>
            </w:r>
          </w:p>
        </w:tc>
      </w:tr>
      <w:tr w:rsidR="003524A8" w14:paraId="33B6BFA0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24A319E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Industry Chair</w:t>
            </w:r>
          </w:p>
        </w:tc>
        <w:tc>
          <w:tcPr>
            <w:tcW w:w="2265" w:type="dxa"/>
          </w:tcPr>
          <w:p w14:paraId="035E4960" w14:textId="0D122EDE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Christian Noce</w:t>
            </w:r>
          </w:p>
        </w:tc>
        <w:tc>
          <w:tcPr>
            <w:tcW w:w="2265" w:type="dxa"/>
          </w:tcPr>
          <w:p w14:paraId="5331AC95" w14:textId="6F8BA2B1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Enel X</w:t>
            </w:r>
          </w:p>
        </w:tc>
      </w:tr>
      <w:tr w:rsidR="003524A8" w14:paraId="4D6AFBE1" w14:textId="77777777" w:rsidTr="00AB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4E21B65" w14:textId="77777777" w:rsidR="003524A8" w:rsidRDefault="003524A8" w:rsidP="00AB069D">
            <w:pPr>
              <w:rPr>
                <w:lang w:val="en-IE"/>
              </w:rPr>
            </w:pPr>
            <w:r>
              <w:rPr>
                <w:lang w:val="en-IE"/>
              </w:rPr>
              <w:t>Research Chair</w:t>
            </w:r>
          </w:p>
        </w:tc>
        <w:tc>
          <w:tcPr>
            <w:tcW w:w="2265" w:type="dxa"/>
          </w:tcPr>
          <w:p w14:paraId="7141A2FE" w14:textId="571A2866" w:rsidR="003524A8" w:rsidRDefault="005B1CE5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Javier Olarte</w:t>
            </w:r>
          </w:p>
        </w:tc>
        <w:tc>
          <w:tcPr>
            <w:tcW w:w="2265" w:type="dxa"/>
          </w:tcPr>
          <w:p w14:paraId="7E16D80A" w14:textId="4C361097" w:rsidR="003524A8" w:rsidRDefault="005B1CE5" w:rsidP="00AB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 xml:space="preserve">CIC </w:t>
            </w:r>
            <w:proofErr w:type="spellStart"/>
            <w:r>
              <w:rPr>
                <w:lang w:val="en-IE"/>
              </w:rPr>
              <w:t>EnergiGune</w:t>
            </w:r>
            <w:proofErr w:type="spellEnd"/>
          </w:p>
        </w:tc>
      </w:tr>
      <w:tr w:rsidR="003524A8" w14:paraId="3D597C9D" w14:textId="77777777" w:rsidTr="00AB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C4DD782" w14:textId="77777777" w:rsidR="003524A8" w:rsidRDefault="003524A8" w:rsidP="00AB069D">
            <w:pPr>
              <w:rPr>
                <w:lang w:val="en-IE"/>
              </w:rPr>
            </w:pPr>
            <w:r>
              <w:t>Technical Advisor</w:t>
            </w:r>
          </w:p>
        </w:tc>
        <w:tc>
          <w:tcPr>
            <w:tcW w:w="2265" w:type="dxa"/>
          </w:tcPr>
          <w:p w14:paraId="715157DC" w14:textId="43EA4739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Matthias Vetter</w:t>
            </w:r>
          </w:p>
        </w:tc>
        <w:tc>
          <w:tcPr>
            <w:tcW w:w="2265" w:type="dxa"/>
          </w:tcPr>
          <w:p w14:paraId="58A4979E" w14:textId="594CD6A6" w:rsidR="003524A8" w:rsidRDefault="005B1CE5" w:rsidP="00A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>
              <w:rPr>
                <w:lang w:val="en-IE"/>
              </w:rPr>
              <w:t>Fraunhofer</w:t>
            </w:r>
          </w:p>
        </w:tc>
      </w:tr>
    </w:tbl>
    <w:p w14:paraId="43AB60FC" w14:textId="77777777" w:rsidR="003524A8" w:rsidRPr="005D7796" w:rsidRDefault="003524A8" w:rsidP="005D7796">
      <w:pPr>
        <w:rPr>
          <w:lang w:val="en-IE"/>
        </w:rPr>
      </w:pPr>
    </w:p>
    <w:sectPr w:rsidR="003524A8" w:rsidRPr="005D7796" w:rsidSect="00A2710A">
      <w:headerReference w:type="default" r:id="rId8"/>
      <w:footerReference w:type="default" r:id="rId9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E8E5" w14:textId="77777777" w:rsidR="004F083D" w:rsidRDefault="004F083D" w:rsidP="00275FDD">
      <w:pPr>
        <w:spacing w:after="0" w:line="240" w:lineRule="auto"/>
      </w:pPr>
      <w:r>
        <w:separator/>
      </w:r>
    </w:p>
  </w:endnote>
  <w:endnote w:type="continuationSeparator" w:id="0">
    <w:p w14:paraId="4A93E390" w14:textId="77777777" w:rsidR="004F083D" w:rsidRDefault="004F083D" w:rsidP="0027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E8A6" w14:textId="3394603F" w:rsidR="00275FDD" w:rsidRPr="00594C40" w:rsidRDefault="0038654B" w:rsidP="005454F5">
    <w:pPr>
      <w:spacing w:after="80"/>
      <w:jc w:val="center"/>
      <w:rPr>
        <w:sz w:val="18"/>
        <w:szCs w:val="18"/>
      </w:rPr>
    </w:pPr>
    <w:r w:rsidRPr="00594C40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57BE1" wp14:editId="088F8208">
              <wp:simplePos x="0" y="0"/>
              <wp:positionH relativeFrom="column">
                <wp:posOffset>1905</wp:posOffset>
              </wp:positionH>
              <wp:positionV relativeFrom="paragraph">
                <wp:posOffset>695626</wp:posOffset>
              </wp:positionV>
              <wp:extent cx="6659880" cy="89535"/>
              <wp:effectExtent l="0" t="0" r="7620" b="5715"/>
              <wp:wrapNone/>
              <wp:docPr id="36" name="object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89535"/>
                        <a:chOff x="0" y="0"/>
                        <a:chExt cx="9591929" cy="88900"/>
                      </a:xfrm>
                    </wpg:grpSpPr>
                    <wps:wsp>
                      <wps:cNvPr id="2" name="object 37"/>
                      <wps:cNvSpPr/>
                      <wps:spPr>
                        <a:xfrm>
                          <a:off x="0" y="0"/>
                          <a:ext cx="157162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1625" h="88900">
                              <a:moveTo>
                                <a:pt x="0" y="88595"/>
                              </a:moveTo>
                              <a:lnTo>
                                <a:pt x="1571409" y="88595"/>
                              </a:lnTo>
                              <a:lnTo>
                                <a:pt x="1571409" y="0"/>
                              </a:lnTo>
                              <a:lnTo>
                                <a:pt x="0" y="0"/>
                              </a:lnTo>
                              <a:lnTo>
                                <a:pt x="0" y="88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C3A1"/>
                        </a:solidFill>
                      </wps:spPr>
                      <wps:bodyPr wrap="square" lIns="0" tIns="0" rIns="0" bIns="0" rtlCol="0"/>
                    </wps:wsp>
                    <wps:wsp>
                      <wps:cNvPr id="3" name="object 38"/>
                      <wps:cNvSpPr/>
                      <wps:spPr>
                        <a:xfrm>
                          <a:off x="1571409" y="0"/>
                          <a:ext cx="267271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2715" h="88900">
                              <a:moveTo>
                                <a:pt x="0" y="88595"/>
                              </a:moveTo>
                              <a:lnTo>
                                <a:pt x="2672575" y="88595"/>
                              </a:lnTo>
                              <a:lnTo>
                                <a:pt x="2672575" y="0"/>
                              </a:lnTo>
                              <a:lnTo>
                                <a:pt x="0" y="0"/>
                              </a:lnTo>
                              <a:lnTo>
                                <a:pt x="0" y="88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96C4"/>
                        </a:solidFill>
                      </wps:spPr>
                      <wps:bodyPr wrap="square" lIns="0" tIns="0" rIns="0" bIns="0" rtlCol="0"/>
                    </wps:wsp>
                    <wps:wsp>
                      <wps:cNvPr id="4" name="object 39"/>
                      <wps:cNvSpPr/>
                      <wps:spPr>
                        <a:xfrm>
                          <a:off x="4243984" y="0"/>
                          <a:ext cx="290385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3854" h="88900">
                              <a:moveTo>
                                <a:pt x="0" y="88595"/>
                              </a:moveTo>
                              <a:lnTo>
                                <a:pt x="2903829" y="88595"/>
                              </a:lnTo>
                              <a:lnTo>
                                <a:pt x="2903829" y="0"/>
                              </a:lnTo>
                              <a:lnTo>
                                <a:pt x="0" y="0"/>
                              </a:lnTo>
                              <a:lnTo>
                                <a:pt x="0" y="88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12E"/>
                        </a:solidFill>
                      </wps:spPr>
                      <wps:bodyPr wrap="square" lIns="0" tIns="0" rIns="0" bIns="0" rtlCol="0"/>
                    </wps:wsp>
                    <wps:wsp>
                      <wps:cNvPr id="5" name="object 40"/>
                      <wps:cNvSpPr/>
                      <wps:spPr>
                        <a:xfrm>
                          <a:off x="7147814" y="0"/>
                          <a:ext cx="244411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4115" h="88900">
                              <a:moveTo>
                                <a:pt x="2443492" y="0"/>
                              </a:moveTo>
                              <a:lnTo>
                                <a:pt x="0" y="0"/>
                              </a:lnTo>
                              <a:lnTo>
                                <a:pt x="0" y="88595"/>
                              </a:lnTo>
                              <a:lnTo>
                                <a:pt x="2443492" y="88595"/>
                              </a:lnTo>
                              <a:lnTo>
                                <a:pt x="2443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A436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8797BE" id="object 36" o:spid="_x0000_s1026" style="position:absolute;margin-left:.15pt;margin-top:54.75pt;width:524.4pt;height:7.05pt;z-index:251659264;mso-width-relative:margin;mso-height-relative:margin" coordsize="9591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">
              <v:shape id="object 37" o:spid="_x0000_s1027" style="position:absolute;width:15716;height:889;visibility:visible;mso-wrap-style:square;v-text-anchor:top" coordsize="157162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" path="m,88595r1571409,l1571409,,,,,88595xe" fillcolor="#71c3a1" stroked="f">
                <v:path arrowok="t"/>
              </v:shape>
              <v:shape id="object 38" o:spid="_x0000_s1028" style="position:absolute;left:15714;width:26727;height:889;visibility:visible;mso-wrap-style:square;v-text-anchor:top" coordsize="267271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" path="m,88595r2672575,l2672575,,,,,88595xe" fillcolor="#4b96c4" stroked="f">
                <v:path arrowok="t"/>
              </v:shape>
              <v:shape id="object 39" o:spid="_x0000_s1029" style="position:absolute;left:42439;width:29039;height:889;visibility:visible;mso-wrap-style:square;v-text-anchor:top" coordsize="2903854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" path="m,88595r2903829,l2903829,,,,,88595xe" fillcolor="#edd12e" stroked="f">
                <v:path arrowok="t"/>
              </v:shape>
              <v:shape id="object 40" o:spid="_x0000_s1030" style="position:absolute;left:71478;width:24441;height:889;visibility:visible;mso-wrap-style:square;v-text-anchor:top" coordsize="244411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" path="m2443492,l,,,88595r2443492,l2443492,xe" fillcolor="#f7a436" stroked="f">
                <v:path arrowok="t"/>
              </v:shape>
            </v:group>
          </w:pict>
        </mc:Fallback>
      </mc:AlternateContent>
    </w:r>
    <w:r w:rsidR="00594C40" w:rsidRPr="00594C40">
      <w:rPr>
        <w:sz w:val="18"/>
        <w:szCs w:val="18"/>
      </w:rPr>
      <w:t>B</w:t>
    </w:r>
    <w:r w:rsidR="005454F5">
      <w:rPr>
        <w:sz w:val="18"/>
        <w:szCs w:val="18"/>
      </w:rPr>
      <w:t>atteries European Partnership</w:t>
    </w:r>
    <w:r w:rsidR="00A2710A">
      <w:rPr>
        <w:sz w:val="18"/>
        <w:szCs w:val="18"/>
      </w:rPr>
      <w:t xml:space="preserve"> – BEPA | </w:t>
    </w:r>
    <w:r w:rsidR="005B74B4" w:rsidRPr="00594C40">
      <w:rPr>
        <w:sz w:val="18"/>
        <w:szCs w:val="18"/>
      </w:rPr>
      <w:t xml:space="preserve">Avenue Adolphe </w:t>
    </w:r>
    <w:proofErr w:type="spellStart"/>
    <w:r w:rsidR="005B74B4" w:rsidRPr="00594C40">
      <w:rPr>
        <w:sz w:val="18"/>
        <w:szCs w:val="18"/>
      </w:rPr>
      <w:t>Lacomble</w:t>
    </w:r>
    <w:proofErr w:type="spellEnd"/>
    <w:r w:rsidR="005B74B4" w:rsidRPr="00594C40">
      <w:rPr>
        <w:sz w:val="18"/>
        <w:szCs w:val="18"/>
      </w:rPr>
      <w:t xml:space="preserve"> 59/8,</w:t>
    </w:r>
    <w:r w:rsidR="005B74B4" w:rsidRPr="00594C40">
      <w:rPr>
        <w:sz w:val="18"/>
        <w:szCs w:val="18"/>
        <w:bdr w:val="none" w:sz="0" w:space="0" w:color="auto" w:frame="1"/>
      </w:rPr>
      <w:t> 1030, Brussels, Belgium</w:t>
    </w:r>
    <w:r w:rsidR="00594C40">
      <w:rPr>
        <w:sz w:val="18"/>
        <w:szCs w:val="18"/>
        <w:bdr w:val="none" w:sz="0" w:space="0" w:color="auto" w:frame="1"/>
      </w:rPr>
      <w:t xml:space="preserve"> </w:t>
    </w:r>
    <w:hyperlink r:id="rId1" w:history="1">
      <w:r w:rsidR="00A2710A" w:rsidRPr="00A2710A">
        <w:rPr>
          <w:sz w:val="18"/>
          <w:szCs w:val="18"/>
          <w:bdr w:val="none" w:sz="0" w:space="0" w:color="auto" w:frame="1"/>
        </w:rPr>
        <w:t>https://www.bepassociation.eu/</w:t>
      </w:r>
    </w:hyperlink>
    <w:r w:rsidR="00A2710A">
      <w:rPr>
        <w:sz w:val="18"/>
        <w:szCs w:val="18"/>
        <w:bdr w:val="none" w:sz="0" w:space="0" w:color="auto" w:frame="1"/>
      </w:rPr>
      <w:t xml:space="preserve"> | </w:t>
    </w:r>
    <w:hyperlink r:id="rId2" w:history="1">
      <w:r w:rsidR="00A2710A" w:rsidRPr="00A2710A">
        <w:rPr>
          <w:sz w:val="18"/>
          <w:szCs w:val="18"/>
        </w:rPr>
        <w:t>info@bepassociation.eu</w:t>
      </w:r>
    </w:hyperlink>
    <w:r w:rsidR="00A2710A">
      <w:rPr>
        <w:sz w:val="18"/>
        <w:szCs w:val="18"/>
      </w:rPr>
      <w:t xml:space="preserve"> | </w:t>
    </w:r>
    <w:r w:rsidR="00A2710A" w:rsidRPr="00A2710A">
      <w:rPr>
        <w:sz w:val="18"/>
        <w:szCs w:val="18"/>
      </w:rPr>
      <w:t>+32.2.743.29.80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0A91" w14:textId="77777777" w:rsidR="004F083D" w:rsidRDefault="004F083D" w:rsidP="00275FDD">
      <w:pPr>
        <w:spacing w:after="0" w:line="240" w:lineRule="auto"/>
      </w:pPr>
      <w:r>
        <w:separator/>
      </w:r>
    </w:p>
  </w:footnote>
  <w:footnote w:type="continuationSeparator" w:id="0">
    <w:p w14:paraId="552A0E20" w14:textId="77777777" w:rsidR="004F083D" w:rsidRDefault="004F083D" w:rsidP="0027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DB28" w14:textId="420ADD54" w:rsidR="00707071" w:rsidRDefault="005418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34302D" wp14:editId="70DAA5C4">
          <wp:simplePos x="0" y="0"/>
          <wp:positionH relativeFrom="column">
            <wp:posOffset>4183714</wp:posOffset>
          </wp:positionH>
          <wp:positionV relativeFrom="paragraph">
            <wp:posOffset>86995</wp:posOffset>
          </wp:positionV>
          <wp:extent cx="1800860" cy="67500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AB0"/>
    <w:multiLevelType w:val="hybridMultilevel"/>
    <w:tmpl w:val="E786AF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05A"/>
    <w:multiLevelType w:val="hybridMultilevel"/>
    <w:tmpl w:val="1C8698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53E"/>
    <w:multiLevelType w:val="hybridMultilevel"/>
    <w:tmpl w:val="AA0069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2EF1"/>
    <w:multiLevelType w:val="hybridMultilevel"/>
    <w:tmpl w:val="DD16264A"/>
    <w:lvl w:ilvl="0" w:tplc="4C76D2EA"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6B4E"/>
    <w:multiLevelType w:val="hybridMultilevel"/>
    <w:tmpl w:val="2A682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E21"/>
    <w:multiLevelType w:val="hybridMultilevel"/>
    <w:tmpl w:val="DB34D9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54C7"/>
    <w:multiLevelType w:val="hybridMultilevel"/>
    <w:tmpl w:val="C6043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52D2"/>
    <w:multiLevelType w:val="hybridMultilevel"/>
    <w:tmpl w:val="366082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566D5"/>
    <w:multiLevelType w:val="hybridMultilevel"/>
    <w:tmpl w:val="AAF8A0B8"/>
    <w:lvl w:ilvl="0" w:tplc="A5D0879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2ED4"/>
    <w:multiLevelType w:val="hybridMultilevel"/>
    <w:tmpl w:val="B420D786"/>
    <w:lvl w:ilvl="0" w:tplc="BB0441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90B48"/>
    <w:multiLevelType w:val="hybridMultilevel"/>
    <w:tmpl w:val="051ED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9789">
    <w:abstractNumId w:val="8"/>
  </w:num>
  <w:num w:numId="2" w16cid:durableId="2053383000">
    <w:abstractNumId w:val="3"/>
  </w:num>
  <w:num w:numId="3" w16cid:durableId="1624774959">
    <w:abstractNumId w:val="6"/>
  </w:num>
  <w:num w:numId="4" w16cid:durableId="246623235">
    <w:abstractNumId w:val="10"/>
  </w:num>
  <w:num w:numId="5" w16cid:durableId="1075198780">
    <w:abstractNumId w:val="2"/>
  </w:num>
  <w:num w:numId="6" w16cid:durableId="2040355296">
    <w:abstractNumId w:val="7"/>
  </w:num>
  <w:num w:numId="7" w16cid:durableId="1806072604">
    <w:abstractNumId w:val="1"/>
  </w:num>
  <w:num w:numId="8" w16cid:durableId="1265771484">
    <w:abstractNumId w:val="0"/>
  </w:num>
  <w:num w:numId="9" w16cid:durableId="1807309586">
    <w:abstractNumId w:val="4"/>
  </w:num>
  <w:num w:numId="10" w16cid:durableId="2100566557">
    <w:abstractNumId w:val="9"/>
  </w:num>
  <w:num w:numId="11" w16cid:durableId="67877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76"/>
    <w:rsid w:val="00011027"/>
    <w:rsid w:val="00025459"/>
    <w:rsid w:val="00037D67"/>
    <w:rsid w:val="000B0E0B"/>
    <w:rsid w:val="000B691F"/>
    <w:rsid w:val="000C5B67"/>
    <w:rsid w:val="000C7A60"/>
    <w:rsid w:val="00157CFA"/>
    <w:rsid w:val="00160A4F"/>
    <w:rsid w:val="001F6A8C"/>
    <w:rsid w:val="001F79C7"/>
    <w:rsid w:val="00211124"/>
    <w:rsid w:val="00266925"/>
    <w:rsid w:val="0027169C"/>
    <w:rsid w:val="00275FDD"/>
    <w:rsid w:val="00284BF3"/>
    <w:rsid w:val="002A2482"/>
    <w:rsid w:val="002B1702"/>
    <w:rsid w:val="002D496C"/>
    <w:rsid w:val="002F3247"/>
    <w:rsid w:val="002F3479"/>
    <w:rsid w:val="002F6DFE"/>
    <w:rsid w:val="003070AA"/>
    <w:rsid w:val="00342C52"/>
    <w:rsid w:val="003524A8"/>
    <w:rsid w:val="00357307"/>
    <w:rsid w:val="00372F94"/>
    <w:rsid w:val="00384CCD"/>
    <w:rsid w:val="0038654B"/>
    <w:rsid w:val="00396377"/>
    <w:rsid w:val="003C29DC"/>
    <w:rsid w:val="003E77B6"/>
    <w:rsid w:val="00413E15"/>
    <w:rsid w:val="00414021"/>
    <w:rsid w:val="0041573D"/>
    <w:rsid w:val="00430E8A"/>
    <w:rsid w:val="00432632"/>
    <w:rsid w:val="00434534"/>
    <w:rsid w:val="0044512A"/>
    <w:rsid w:val="00472930"/>
    <w:rsid w:val="00490F73"/>
    <w:rsid w:val="00495915"/>
    <w:rsid w:val="004D4BD9"/>
    <w:rsid w:val="004F083D"/>
    <w:rsid w:val="00530C9F"/>
    <w:rsid w:val="005403AA"/>
    <w:rsid w:val="00541838"/>
    <w:rsid w:val="005454F5"/>
    <w:rsid w:val="00555F69"/>
    <w:rsid w:val="0057173A"/>
    <w:rsid w:val="005907F7"/>
    <w:rsid w:val="00594C40"/>
    <w:rsid w:val="00596F27"/>
    <w:rsid w:val="005A6BEF"/>
    <w:rsid w:val="005B18AE"/>
    <w:rsid w:val="005B1CE5"/>
    <w:rsid w:val="005B74B4"/>
    <w:rsid w:val="005C35DC"/>
    <w:rsid w:val="005C4511"/>
    <w:rsid w:val="005D7796"/>
    <w:rsid w:val="005E62C2"/>
    <w:rsid w:val="006116AB"/>
    <w:rsid w:val="006200B9"/>
    <w:rsid w:val="00621C60"/>
    <w:rsid w:val="0062764D"/>
    <w:rsid w:val="0063654B"/>
    <w:rsid w:val="00637AC1"/>
    <w:rsid w:val="00643F71"/>
    <w:rsid w:val="00644EBD"/>
    <w:rsid w:val="006D2454"/>
    <w:rsid w:val="006D50CE"/>
    <w:rsid w:val="006E3672"/>
    <w:rsid w:val="00707071"/>
    <w:rsid w:val="0071460D"/>
    <w:rsid w:val="00743C08"/>
    <w:rsid w:val="0078118F"/>
    <w:rsid w:val="00782DEF"/>
    <w:rsid w:val="00784A43"/>
    <w:rsid w:val="0079091E"/>
    <w:rsid w:val="00797F95"/>
    <w:rsid w:val="007B3450"/>
    <w:rsid w:val="007D0472"/>
    <w:rsid w:val="007D2291"/>
    <w:rsid w:val="007D654A"/>
    <w:rsid w:val="007D7CCE"/>
    <w:rsid w:val="007E1209"/>
    <w:rsid w:val="007F563F"/>
    <w:rsid w:val="0080772D"/>
    <w:rsid w:val="0081757F"/>
    <w:rsid w:val="00826E4D"/>
    <w:rsid w:val="00852BE4"/>
    <w:rsid w:val="008A3533"/>
    <w:rsid w:val="008B69D3"/>
    <w:rsid w:val="008C04EE"/>
    <w:rsid w:val="008E75F8"/>
    <w:rsid w:val="008F031E"/>
    <w:rsid w:val="008F173B"/>
    <w:rsid w:val="00902567"/>
    <w:rsid w:val="00923578"/>
    <w:rsid w:val="00952AC2"/>
    <w:rsid w:val="00964CE2"/>
    <w:rsid w:val="0096704E"/>
    <w:rsid w:val="009930ED"/>
    <w:rsid w:val="009A608F"/>
    <w:rsid w:val="009B2D2F"/>
    <w:rsid w:val="009C0C82"/>
    <w:rsid w:val="00A11D4E"/>
    <w:rsid w:val="00A2710A"/>
    <w:rsid w:val="00A32E71"/>
    <w:rsid w:val="00A408F6"/>
    <w:rsid w:val="00A41934"/>
    <w:rsid w:val="00A83C24"/>
    <w:rsid w:val="00A85EAD"/>
    <w:rsid w:val="00A9405C"/>
    <w:rsid w:val="00AB10F5"/>
    <w:rsid w:val="00AB1F1D"/>
    <w:rsid w:val="00AB3BFC"/>
    <w:rsid w:val="00AC4477"/>
    <w:rsid w:val="00AE07B1"/>
    <w:rsid w:val="00AE4168"/>
    <w:rsid w:val="00B16261"/>
    <w:rsid w:val="00B51B77"/>
    <w:rsid w:val="00B54A8F"/>
    <w:rsid w:val="00B57AEB"/>
    <w:rsid w:val="00B705BD"/>
    <w:rsid w:val="00B92599"/>
    <w:rsid w:val="00BE04AB"/>
    <w:rsid w:val="00BF2F51"/>
    <w:rsid w:val="00BF7D9B"/>
    <w:rsid w:val="00C16BD1"/>
    <w:rsid w:val="00C6506D"/>
    <w:rsid w:val="00C73985"/>
    <w:rsid w:val="00C755EA"/>
    <w:rsid w:val="00CC6F5A"/>
    <w:rsid w:val="00CD1BD7"/>
    <w:rsid w:val="00CE714D"/>
    <w:rsid w:val="00D40443"/>
    <w:rsid w:val="00D635E2"/>
    <w:rsid w:val="00D87AA4"/>
    <w:rsid w:val="00DB5107"/>
    <w:rsid w:val="00DC4FE3"/>
    <w:rsid w:val="00DD62D1"/>
    <w:rsid w:val="00DF1EED"/>
    <w:rsid w:val="00E1336C"/>
    <w:rsid w:val="00E319A0"/>
    <w:rsid w:val="00E337D2"/>
    <w:rsid w:val="00E379DF"/>
    <w:rsid w:val="00E42B51"/>
    <w:rsid w:val="00E6056F"/>
    <w:rsid w:val="00E626F3"/>
    <w:rsid w:val="00E70714"/>
    <w:rsid w:val="00EC3ED0"/>
    <w:rsid w:val="00F507D6"/>
    <w:rsid w:val="00F66776"/>
    <w:rsid w:val="00F71202"/>
    <w:rsid w:val="00F84389"/>
    <w:rsid w:val="00F952F9"/>
    <w:rsid w:val="00FA0933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AF9397"/>
  <w15:chartTrackingRefBased/>
  <w15:docId w15:val="{688BCD88-6F88-40BE-996C-8AFCBA8D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EB"/>
    <w:pPr>
      <w:jc w:val="both"/>
    </w:pPr>
    <w:rPr>
      <w:rFonts w:ascii="Avenir LT Std 55 Roman" w:hAnsi="Avenir LT Std 55 Roman"/>
      <w:color w:val="868686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DD"/>
  </w:style>
  <w:style w:type="paragraph" w:styleId="Footer">
    <w:name w:val="footer"/>
    <w:basedOn w:val="Normal"/>
    <w:link w:val="FooterChar"/>
    <w:uiPriority w:val="99"/>
    <w:unhideWhenUsed/>
    <w:rsid w:val="0027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DD"/>
  </w:style>
  <w:style w:type="paragraph" w:styleId="Title">
    <w:name w:val="Title"/>
    <w:basedOn w:val="Normal"/>
    <w:next w:val="Normal"/>
    <w:link w:val="TitleChar"/>
    <w:uiPriority w:val="10"/>
    <w:qFormat/>
    <w:rsid w:val="005454F5"/>
    <w:pPr>
      <w:spacing w:after="200" w:line="240" w:lineRule="auto"/>
      <w:contextualSpacing/>
    </w:pPr>
    <w:rPr>
      <w:rFonts w:ascii="Avenir LT Std 65 Medium" w:eastAsiaTheme="majorEastAsia" w:hAnsi="Avenir LT Std 65 Medium" w:cstheme="majorBidi"/>
      <w:b/>
      <w:caps/>
      <w:color w:val="79C0AB" w:themeColor="accent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4F5"/>
    <w:rPr>
      <w:rFonts w:ascii="Avenir LT Std 65 Medium" w:eastAsiaTheme="majorEastAsia" w:hAnsi="Avenir LT Std 65 Medium" w:cstheme="majorBidi"/>
      <w:b/>
      <w:caps/>
      <w:color w:val="79C0AB" w:themeColor="accent4"/>
      <w:kern w:val="28"/>
      <w:sz w:val="24"/>
      <w:szCs w:val="56"/>
    </w:rPr>
  </w:style>
  <w:style w:type="character" w:styleId="Strong">
    <w:name w:val="Strong"/>
    <w:basedOn w:val="DefaultParagraphFont"/>
    <w:uiPriority w:val="22"/>
    <w:qFormat/>
    <w:rsid w:val="00275FD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54B"/>
    <w:pPr>
      <w:numPr>
        <w:ilvl w:val="1"/>
      </w:numPr>
    </w:pPr>
    <w:rPr>
      <w:rFonts w:ascii="Avenir LT Std 65 Medium" w:eastAsiaTheme="minorEastAsia" w:hAnsi="Avenir LT Std 65 Medium"/>
      <w:b/>
      <w:caps/>
      <w:color w:val="4C97C4" w:themeColor="accent6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8654B"/>
    <w:rPr>
      <w:rFonts w:ascii="Avenir LT Std 65 Medium" w:eastAsiaTheme="minorEastAsia" w:hAnsi="Avenir LT Std 65 Medium"/>
      <w:b/>
      <w:caps/>
      <w:color w:val="4C97C4" w:themeColor="accent6"/>
      <w:spacing w:val="15"/>
      <w:sz w:val="18"/>
    </w:rPr>
  </w:style>
  <w:style w:type="character" w:styleId="Hyperlink">
    <w:name w:val="Hyperlink"/>
    <w:basedOn w:val="DefaultParagraphFont"/>
    <w:uiPriority w:val="99"/>
    <w:unhideWhenUsed/>
    <w:rsid w:val="00A271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56F"/>
    <w:pPr>
      <w:ind w:left="720"/>
      <w:contextualSpacing/>
    </w:pPr>
  </w:style>
  <w:style w:type="table" w:styleId="TableGrid">
    <w:name w:val="Table Grid"/>
    <w:basedOn w:val="TableNormal"/>
    <w:uiPriority w:val="39"/>
    <w:rsid w:val="009B2D2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3E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passociation.eu" TargetMode="External"/><Relationship Id="rId1" Type="http://schemas.openxmlformats.org/officeDocument/2006/relationships/hyperlink" Target="https://www.bepassociatio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PA">
      <a:dk1>
        <a:srgbClr val="868686"/>
      </a:dk1>
      <a:lt1>
        <a:sysClr val="window" lastClr="FFFFFF"/>
      </a:lt1>
      <a:dk2>
        <a:srgbClr val="152950"/>
      </a:dk2>
      <a:lt2>
        <a:srgbClr val="EDEDF0"/>
      </a:lt2>
      <a:accent1>
        <a:srgbClr val="F5D349"/>
      </a:accent1>
      <a:accent2>
        <a:srgbClr val="ECA64F"/>
      </a:accent2>
      <a:accent3>
        <a:srgbClr val="FB5748"/>
      </a:accent3>
      <a:accent4>
        <a:srgbClr val="79C0AB"/>
      </a:accent4>
      <a:accent5>
        <a:srgbClr val="00B0F0"/>
      </a:accent5>
      <a:accent6>
        <a:srgbClr val="4C97C4"/>
      </a:accent6>
      <a:hlink>
        <a:srgbClr val="4C97C4"/>
      </a:hlink>
      <a:folHlink>
        <a:srgbClr val="00C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DD8A-FC3B-4253-8A08-0D788D22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Blejec</dc:creator>
  <cp:keywords/>
  <dc:description/>
  <cp:lastModifiedBy>Jesse TERRY</cp:lastModifiedBy>
  <cp:revision>140</cp:revision>
  <dcterms:created xsi:type="dcterms:W3CDTF">2021-07-19T14:09:00Z</dcterms:created>
  <dcterms:modified xsi:type="dcterms:W3CDTF">2023-01-09T11:38:00Z</dcterms:modified>
</cp:coreProperties>
</file>